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2332"/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784"/>
        <w:gridCol w:w="4157"/>
        <w:gridCol w:w="2308"/>
        <w:gridCol w:w="2399"/>
      </w:tblGrid>
      <w:tr w:rsidR="00564A3C" w:rsidRPr="008455CE">
        <w:tc>
          <w:tcPr>
            <w:tcW w:w="622" w:type="dxa"/>
          </w:tcPr>
          <w:p w:rsidR="00564A3C" w:rsidRPr="008455CE" w:rsidRDefault="00564A3C" w:rsidP="00673C2D">
            <w:pPr>
              <w:spacing w:after="0" w:line="240" w:lineRule="auto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№</w:t>
            </w:r>
          </w:p>
        </w:tc>
        <w:tc>
          <w:tcPr>
            <w:tcW w:w="4209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Название.</w:t>
            </w:r>
          </w:p>
        </w:tc>
        <w:tc>
          <w:tcPr>
            <w:tcW w:w="2367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Кол-во шт.</w:t>
            </w:r>
          </w:p>
        </w:tc>
        <w:tc>
          <w:tcPr>
            <w:tcW w:w="2450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№ шкафа.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673C2D">
            <w:pPr>
              <w:spacing w:after="0" w:line="240" w:lineRule="auto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1.</w:t>
            </w:r>
          </w:p>
        </w:tc>
        <w:tc>
          <w:tcPr>
            <w:tcW w:w="4209" w:type="dxa"/>
          </w:tcPr>
          <w:p w:rsidR="00564A3C" w:rsidRPr="008455CE" w:rsidRDefault="00564A3C" w:rsidP="00673C2D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Череп человека.</w:t>
            </w:r>
          </w:p>
        </w:tc>
        <w:tc>
          <w:tcPr>
            <w:tcW w:w="2367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673C2D">
            <w:pPr>
              <w:spacing w:after="0" w:line="240" w:lineRule="auto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2.</w:t>
            </w:r>
          </w:p>
        </w:tc>
        <w:tc>
          <w:tcPr>
            <w:tcW w:w="4209" w:type="dxa"/>
          </w:tcPr>
          <w:p w:rsidR="00564A3C" w:rsidRPr="008455CE" w:rsidRDefault="00564A3C" w:rsidP="00673C2D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Головной мозг.</w:t>
            </w:r>
          </w:p>
        </w:tc>
        <w:tc>
          <w:tcPr>
            <w:tcW w:w="2367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10</w:t>
            </w:r>
          </w:p>
        </w:tc>
        <w:tc>
          <w:tcPr>
            <w:tcW w:w="2450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673C2D">
            <w:pPr>
              <w:spacing w:after="0" w:line="240" w:lineRule="auto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3.</w:t>
            </w:r>
          </w:p>
        </w:tc>
        <w:tc>
          <w:tcPr>
            <w:tcW w:w="4209" w:type="dxa"/>
          </w:tcPr>
          <w:p w:rsidR="00564A3C" w:rsidRPr="008455CE" w:rsidRDefault="00564A3C" w:rsidP="00673C2D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 xml:space="preserve">Сердце. </w:t>
            </w:r>
          </w:p>
        </w:tc>
        <w:tc>
          <w:tcPr>
            <w:tcW w:w="2367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17</w:t>
            </w:r>
          </w:p>
        </w:tc>
        <w:tc>
          <w:tcPr>
            <w:tcW w:w="2450" w:type="dxa"/>
          </w:tcPr>
          <w:p w:rsidR="00564A3C" w:rsidRPr="008455CE" w:rsidRDefault="00564A3C" w:rsidP="00673C2D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4.</w:t>
            </w:r>
          </w:p>
        </w:tc>
        <w:tc>
          <w:tcPr>
            <w:tcW w:w="4209" w:type="dxa"/>
          </w:tcPr>
          <w:p w:rsidR="00564A3C" w:rsidRPr="00EB0F3B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Почка человека.</w:t>
            </w:r>
          </w:p>
        </w:tc>
        <w:tc>
          <w:tcPr>
            <w:tcW w:w="2367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8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5</w:t>
            </w:r>
          </w:p>
        </w:tc>
        <w:tc>
          <w:tcPr>
            <w:tcW w:w="4209" w:type="dxa"/>
          </w:tcPr>
          <w:p w:rsidR="00564A3C" w:rsidRPr="00EB0F3B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Поджелудочная железа</w:t>
            </w:r>
          </w:p>
        </w:tc>
        <w:tc>
          <w:tcPr>
            <w:tcW w:w="2367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6</w:t>
            </w:r>
          </w:p>
        </w:tc>
        <w:tc>
          <w:tcPr>
            <w:tcW w:w="4209" w:type="dxa"/>
          </w:tcPr>
          <w:p w:rsidR="00564A3C" w:rsidRPr="00EB0F3B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Шишковидная железа</w:t>
            </w:r>
          </w:p>
        </w:tc>
        <w:tc>
          <w:tcPr>
            <w:tcW w:w="2367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7</w:t>
            </w:r>
          </w:p>
        </w:tc>
        <w:tc>
          <w:tcPr>
            <w:tcW w:w="4209" w:type="dxa"/>
          </w:tcPr>
          <w:p w:rsidR="00564A3C" w:rsidRPr="00EB0F3B" w:rsidRDefault="00564A3C" w:rsidP="00EB0F3B">
            <w:pPr>
              <w:tabs>
                <w:tab w:val="left" w:pos="465"/>
              </w:tabs>
              <w:spacing w:after="0" w:line="240" w:lineRule="auto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Надпочечная железа</w:t>
            </w:r>
          </w:p>
        </w:tc>
        <w:tc>
          <w:tcPr>
            <w:tcW w:w="2367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8</w:t>
            </w:r>
          </w:p>
        </w:tc>
        <w:tc>
          <w:tcPr>
            <w:tcW w:w="4209" w:type="dxa"/>
          </w:tcPr>
          <w:p w:rsidR="00564A3C" w:rsidRPr="00EB0F3B" w:rsidRDefault="00564A3C" w:rsidP="00EB0F3B">
            <w:pPr>
              <w:tabs>
                <w:tab w:val="left" w:pos="465"/>
              </w:tabs>
              <w:spacing w:after="0" w:line="240" w:lineRule="auto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Гортань</w:t>
            </w:r>
          </w:p>
        </w:tc>
        <w:tc>
          <w:tcPr>
            <w:tcW w:w="2367" w:type="dxa"/>
          </w:tcPr>
          <w:p w:rsidR="00564A3C" w:rsidRPr="00EB0F3B" w:rsidRDefault="00564A3C" w:rsidP="00EB0F3B">
            <w:pPr>
              <w:spacing w:after="0" w:line="240" w:lineRule="auto"/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EB0F3B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9</w:t>
            </w:r>
          </w:p>
        </w:tc>
        <w:tc>
          <w:tcPr>
            <w:tcW w:w="4209" w:type="dxa"/>
          </w:tcPr>
          <w:p w:rsidR="00564A3C" w:rsidRPr="00EB0F3B" w:rsidRDefault="00564A3C" w:rsidP="00EB0F3B">
            <w:pPr>
              <w:tabs>
                <w:tab w:val="left" w:pos="465"/>
              </w:tabs>
              <w:spacing w:after="0" w:line="240" w:lineRule="auto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Щитовидный хрящ</w:t>
            </w:r>
          </w:p>
        </w:tc>
        <w:tc>
          <w:tcPr>
            <w:tcW w:w="2367" w:type="dxa"/>
          </w:tcPr>
          <w:p w:rsidR="00564A3C" w:rsidRPr="00EB0F3B" w:rsidRDefault="00564A3C" w:rsidP="00EB0F3B">
            <w:pPr>
              <w:spacing w:after="0" w:line="240" w:lineRule="auto"/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Pr="00EB0F3B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10</w:t>
            </w:r>
          </w:p>
        </w:tc>
        <w:tc>
          <w:tcPr>
            <w:tcW w:w="4209" w:type="dxa"/>
          </w:tcPr>
          <w:p w:rsidR="00564A3C" w:rsidRPr="00EB0F3B" w:rsidRDefault="00564A3C" w:rsidP="00EB0F3B">
            <w:pPr>
              <w:tabs>
                <w:tab w:val="left" w:pos="465"/>
              </w:tabs>
              <w:spacing w:after="0" w:line="240" w:lineRule="auto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Лёгкое</w:t>
            </w:r>
          </w:p>
        </w:tc>
        <w:tc>
          <w:tcPr>
            <w:tcW w:w="2367" w:type="dxa"/>
          </w:tcPr>
          <w:p w:rsidR="00564A3C" w:rsidRPr="00EB0F3B" w:rsidRDefault="00564A3C" w:rsidP="00EB0F3B">
            <w:pPr>
              <w:spacing w:after="0" w:line="240" w:lineRule="auto"/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Pr="00EB0F3B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13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 глаза и носа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14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   уха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209" w:type="dxa"/>
          </w:tcPr>
          <w:p w:rsidR="00564A3C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 лёгкие и диафрагма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16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Модель Предстательная железа</w:t>
            </w:r>
          </w:p>
        </w:tc>
        <w:tc>
          <w:tcPr>
            <w:tcW w:w="2367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4209" w:type="dxa"/>
          </w:tcPr>
          <w:p w:rsidR="00564A3C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Разрез Придаток Мозга</w:t>
            </w:r>
          </w:p>
        </w:tc>
        <w:tc>
          <w:tcPr>
            <w:tcW w:w="2367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18</w:t>
            </w:r>
          </w:p>
        </w:tc>
        <w:tc>
          <w:tcPr>
            <w:tcW w:w="4209" w:type="dxa"/>
          </w:tcPr>
          <w:p w:rsidR="00564A3C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Яичник</w:t>
            </w:r>
          </w:p>
        </w:tc>
        <w:tc>
          <w:tcPr>
            <w:tcW w:w="2367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4209" w:type="dxa"/>
          </w:tcPr>
          <w:p w:rsidR="00564A3C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 Семенник</w:t>
            </w:r>
          </w:p>
        </w:tc>
        <w:tc>
          <w:tcPr>
            <w:tcW w:w="2367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4209" w:type="dxa"/>
          </w:tcPr>
          <w:p w:rsidR="00564A3C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Модель сердца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4209" w:type="dxa"/>
          </w:tcPr>
          <w:p w:rsidR="00564A3C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Сердце человека поперечный разрез на уровне желудочков</w:t>
            </w:r>
          </w:p>
        </w:tc>
        <w:tc>
          <w:tcPr>
            <w:tcW w:w="2367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22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Почка человека.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3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Экраны.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18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3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24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Гербарный пресс.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10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4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Микропрепараты.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4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2</w:t>
            </w:r>
            <w:r>
              <w:rPr>
                <w:sz w:val="32"/>
                <w:szCs w:val="32"/>
              </w:rPr>
              <w:t>6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Головной мозг.</w:t>
            </w:r>
            <w:r>
              <w:rPr>
                <w:sz w:val="28"/>
                <w:szCs w:val="28"/>
              </w:rPr>
              <w:t xml:space="preserve"> Фронтальный разрез.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5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28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Клапаны сердца.</w:t>
            </w:r>
            <w:r>
              <w:rPr>
                <w:sz w:val="28"/>
                <w:szCs w:val="28"/>
              </w:rPr>
              <w:t xml:space="preserve"> Фронтальный разрез.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5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Легкое нормальное.</w:t>
            </w:r>
            <w:r>
              <w:rPr>
                <w:sz w:val="28"/>
                <w:szCs w:val="28"/>
              </w:rPr>
              <w:t xml:space="preserve"> Фронтальный разрез.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5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30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Морской ёж.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5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Морская звезда.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5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Краб.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5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Тутовый шелкопряд.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Пчела медоносная.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10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Коллекция «Развития насекомых»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Вредители сада.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3</w:t>
            </w:r>
            <w:r>
              <w:rPr>
                <w:sz w:val="32"/>
                <w:szCs w:val="32"/>
              </w:rPr>
              <w:t>7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Вредители огорода.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38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Вредители леса.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4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39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Насекомые для рисования.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40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Вредители поля.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41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Изменение конечностей насекомых.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42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Развитие тутового шелкопряда.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43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Вредители важнейших сельскохозяйственных культур.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Гидра поперечный разрез.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45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Микроскопы.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46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Модель динамическая «Цикл развития сосны»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 w:rsidRPr="008455CE">
              <w:rPr>
                <w:sz w:val="32"/>
                <w:szCs w:val="32"/>
              </w:rPr>
              <w:t>4</w:t>
            </w:r>
            <w:r>
              <w:rPr>
                <w:sz w:val="32"/>
                <w:szCs w:val="32"/>
              </w:rPr>
              <w:t>7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Модель динамическая «Цикл развития мха»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48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Модель динамическая «Цикл развития папоротника»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Модель аппликация по ботанике «Размножение папоротника»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50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кошки.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51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Таз мужской сагиттальный распил.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52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Таз женский сагиттальный распил.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53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Мочевая система человека.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Печень диафрагмальная и висц</w:t>
            </w:r>
            <w:r w:rsidRPr="008455CE">
              <w:rPr>
                <w:sz w:val="28"/>
                <w:szCs w:val="28"/>
              </w:rPr>
              <w:t>еральная поверхности.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55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Желудок внешняя и внутренняя поверхности.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56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Растительная клетка.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57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Внутреннее строение ящерицы.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58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Внутреннее строение голубя.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59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Внутреннее строение лягушки.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60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Развитие зародыша позвоночных.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61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Внутреннее строение рыбы.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62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Ока</w:t>
            </w:r>
            <w:r w:rsidRPr="008455CE">
              <w:rPr>
                <w:sz w:val="28"/>
                <w:szCs w:val="28"/>
              </w:rPr>
              <w:t>ме</w:t>
            </w:r>
            <w:r>
              <w:rPr>
                <w:sz w:val="28"/>
                <w:szCs w:val="28"/>
              </w:rPr>
              <w:t>не</w:t>
            </w:r>
            <w:r w:rsidRPr="008455CE">
              <w:rPr>
                <w:sz w:val="28"/>
                <w:szCs w:val="28"/>
              </w:rPr>
              <w:t>лые кости скелета археоптериса.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63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Внутреннее строение собаки.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64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Внутреннее строение гидры.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65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Строение дождевого червя.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66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Внутреннее строение кролика.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67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Строение жука.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68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Моллюск.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69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Мышцы туловища.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70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Кишка.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71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Органы полости человека.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72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Глаз. Строение.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73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Строение легких человека.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74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Строение спинного мозга.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Ухо человека.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76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Железы внутренней секреции.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77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Микроскопы.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78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Микроскопы.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10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Микроскопы</w:t>
            </w:r>
          </w:p>
        </w:tc>
        <w:tc>
          <w:tcPr>
            <w:tcW w:w="2367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79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Микроскопы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80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Характерные черты скелета бесхвостых земноводных.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81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Характерные черты скелета млекопитающих.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82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Характерные черты скелета костистой рыбы.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83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Примеры конвергенции.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12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84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Муляжи грибов (набор)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13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85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Муляжи грибов (набор, плодовых тел, съедобных и ядовитых)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13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86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Муляжи грибов (набор учебный)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13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87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Микроскопы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88</w:t>
            </w:r>
          </w:p>
        </w:tc>
        <w:tc>
          <w:tcPr>
            <w:tcW w:w="4209" w:type="dxa"/>
          </w:tcPr>
          <w:p w:rsidR="00564A3C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Микроскопы</w:t>
            </w:r>
          </w:p>
        </w:tc>
        <w:tc>
          <w:tcPr>
            <w:tcW w:w="2367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89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Пластинки (природа, звери, птицы, рыбы).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90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Микроскопы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костистой рыбы.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92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Характерные черты скелета летучей мыши, связанного со способностью к полету.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93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tabs>
                <w:tab w:val="left" w:pos="2250"/>
              </w:tabs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карпа.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94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голубя.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кошки.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95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собаки.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96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лягушки.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97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ящерицы.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98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Раки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99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крысы.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100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птицы (курицы)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18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Коробка стекол.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102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Стеклянная посуда.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103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Железные зажимы.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104</w:t>
            </w:r>
            <w:r w:rsidRPr="008455CE">
              <w:rPr>
                <w:sz w:val="32"/>
                <w:szCs w:val="32"/>
              </w:rPr>
              <w:t>.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Железные плиты.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105</w:t>
            </w:r>
          </w:p>
        </w:tc>
        <w:tc>
          <w:tcPr>
            <w:tcW w:w="4209" w:type="dxa"/>
          </w:tcPr>
          <w:p w:rsidR="00564A3C" w:rsidRPr="008455CE" w:rsidRDefault="00564A3C" w:rsidP="00EB0F3B">
            <w:pPr>
              <w:spacing w:after="0" w:line="240" w:lineRule="auto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Скелет человека.</w:t>
            </w:r>
          </w:p>
        </w:tc>
        <w:tc>
          <w:tcPr>
            <w:tcW w:w="2367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 w:rsidRPr="008455CE"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106</w:t>
            </w:r>
          </w:p>
        </w:tc>
        <w:tc>
          <w:tcPr>
            <w:tcW w:w="4209" w:type="dxa"/>
          </w:tcPr>
          <w:p w:rsidR="00564A3C" w:rsidRPr="00987BB2" w:rsidRDefault="00564A3C" w:rsidP="00EB0F3B">
            <w:pPr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Почва и её состав(коллекция)</w:t>
            </w:r>
          </w:p>
        </w:tc>
        <w:tc>
          <w:tcPr>
            <w:tcW w:w="2367" w:type="dxa"/>
          </w:tcPr>
          <w:p w:rsidR="00564A3C" w:rsidRPr="00987BB2" w:rsidRDefault="00564A3C" w:rsidP="00EB0F3B">
            <w:pPr>
              <w:jc w:val="center"/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3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107</w:t>
            </w:r>
          </w:p>
        </w:tc>
        <w:tc>
          <w:tcPr>
            <w:tcW w:w="4209" w:type="dxa"/>
          </w:tcPr>
          <w:p w:rsidR="00564A3C" w:rsidRPr="00987BB2" w:rsidRDefault="00564A3C" w:rsidP="00EB0F3B">
            <w:pPr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Торф</w:t>
            </w:r>
            <w:r>
              <w:rPr>
                <w:sz w:val="28"/>
                <w:szCs w:val="28"/>
              </w:rPr>
              <w:t xml:space="preserve"> </w:t>
            </w:r>
            <w:r w:rsidRPr="00987BB2">
              <w:rPr>
                <w:sz w:val="28"/>
                <w:szCs w:val="28"/>
              </w:rPr>
              <w:t>(коллекция)</w:t>
            </w:r>
          </w:p>
        </w:tc>
        <w:tc>
          <w:tcPr>
            <w:tcW w:w="2367" w:type="dxa"/>
          </w:tcPr>
          <w:p w:rsidR="00564A3C" w:rsidRPr="00987BB2" w:rsidRDefault="00564A3C" w:rsidP="00EB0F3B">
            <w:pPr>
              <w:jc w:val="center"/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108</w:t>
            </w:r>
          </w:p>
        </w:tc>
        <w:tc>
          <w:tcPr>
            <w:tcW w:w="4209" w:type="dxa"/>
          </w:tcPr>
          <w:p w:rsidR="00564A3C" w:rsidRPr="00987BB2" w:rsidRDefault="00564A3C" w:rsidP="00EB0F3B">
            <w:pPr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Древние ископаемые животные</w:t>
            </w:r>
            <w:r>
              <w:rPr>
                <w:sz w:val="28"/>
                <w:szCs w:val="28"/>
              </w:rPr>
              <w:t xml:space="preserve"> </w:t>
            </w:r>
            <w:r w:rsidRPr="00987BB2">
              <w:rPr>
                <w:sz w:val="28"/>
                <w:szCs w:val="28"/>
              </w:rPr>
              <w:t>(коллекция)</w:t>
            </w:r>
          </w:p>
        </w:tc>
        <w:tc>
          <w:tcPr>
            <w:tcW w:w="2367" w:type="dxa"/>
          </w:tcPr>
          <w:p w:rsidR="00564A3C" w:rsidRPr="00987BB2" w:rsidRDefault="00564A3C" w:rsidP="00EB0F3B">
            <w:pPr>
              <w:jc w:val="center"/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2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109</w:t>
            </w:r>
          </w:p>
        </w:tc>
        <w:tc>
          <w:tcPr>
            <w:tcW w:w="4209" w:type="dxa"/>
          </w:tcPr>
          <w:p w:rsidR="00564A3C" w:rsidRPr="00987BB2" w:rsidRDefault="00564A3C" w:rsidP="00EB0F3B">
            <w:pPr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Моллюски</w:t>
            </w:r>
            <w:r>
              <w:rPr>
                <w:sz w:val="28"/>
                <w:szCs w:val="28"/>
              </w:rPr>
              <w:t xml:space="preserve"> </w:t>
            </w:r>
            <w:r w:rsidRPr="00987BB2">
              <w:rPr>
                <w:sz w:val="28"/>
                <w:szCs w:val="28"/>
              </w:rPr>
              <w:t>(коллекция)</w:t>
            </w:r>
          </w:p>
        </w:tc>
        <w:tc>
          <w:tcPr>
            <w:tcW w:w="2367" w:type="dxa"/>
          </w:tcPr>
          <w:p w:rsidR="00564A3C" w:rsidRPr="00987BB2" w:rsidRDefault="00564A3C" w:rsidP="00EB0F3B">
            <w:pPr>
              <w:jc w:val="center"/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</w:t>
            </w:r>
          </w:p>
        </w:tc>
        <w:tc>
          <w:tcPr>
            <w:tcW w:w="4209" w:type="dxa"/>
          </w:tcPr>
          <w:p w:rsidR="00564A3C" w:rsidRPr="00987BB2" w:rsidRDefault="00564A3C" w:rsidP="00EB0F3B">
            <w:pPr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Кокон шелкопряда</w:t>
            </w:r>
          </w:p>
        </w:tc>
        <w:tc>
          <w:tcPr>
            <w:tcW w:w="2367" w:type="dxa"/>
          </w:tcPr>
          <w:p w:rsidR="00564A3C" w:rsidRPr="00987BB2" w:rsidRDefault="00564A3C" w:rsidP="00EB0F3B">
            <w:pPr>
              <w:jc w:val="center"/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1 банка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111</w:t>
            </w:r>
          </w:p>
        </w:tc>
        <w:tc>
          <w:tcPr>
            <w:tcW w:w="4209" w:type="dxa"/>
          </w:tcPr>
          <w:p w:rsidR="00564A3C" w:rsidRPr="00987BB2" w:rsidRDefault="00564A3C" w:rsidP="00EB0F3B">
            <w:pPr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Семя фасоли</w:t>
            </w:r>
          </w:p>
        </w:tc>
        <w:tc>
          <w:tcPr>
            <w:tcW w:w="2367" w:type="dxa"/>
          </w:tcPr>
          <w:p w:rsidR="00564A3C" w:rsidRPr="00987BB2" w:rsidRDefault="00564A3C" w:rsidP="00EB0F3B">
            <w:pPr>
              <w:jc w:val="center"/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1 банка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112</w:t>
            </w:r>
          </w:p>
        </w:tc>
        <w:tc>
          <w:tcPr>
            <w:tcW w:w="4209" w:type="dxa"/>
          </w:tcPr>
          <w:p w:rsidR="00564A3C" w:rsidRPr="00987BB2" w:rsidRDefault="00564A3C" w:rsidP="00EB0F3B">
            <w:pPr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Жженые кости</w:t>
            </w:r>
          </w:p>
        </w:tc>
        <w:tc>
          <w:tcPr>
            <w:tcW w:w="2367" w:type="dxa"/>
          </w:tcPr>
          <w:p w:rsidR="00564A3C" w:rsidRPr="00987BB2" w:rsidRDefault="00564A3C" w:rsidP="00EB0F3B">
            <w:pPr>
              <w:jc w:val="center"/>
              <w:rPr>
                <w:sz w:val="28"/>
                <w:szCs w:val="28"/>
              </w:rPr>
            </w:pPr>
            <w:r w:rsidRPr="00987BB2">
              <w:rPr>
                <w:sz w:val="28"/>
                <w:szCs w:val="28"/>
              </w:rPr>
              <w:t>1 банка</w:t>
            </w:r>
          </w:p>
        </w:tc>
        <w:tc>
          <w:tcPr>
            <w:tcW w:w="2450" w:type="dxa"/>
          </w:tcPr>
          <w:p w:rsidR="00564A3C" w:rsidRPr="008455CE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  <w:tr w:rsidR="00564A3C" w:rsidRPr="008455CE">
        <w:tc>
          <w:tcPr>
            <w:tcW w:w="622" w:type="dxa"/>
          </w:tcPr>
          <w:p w:rsidR="00564A3C" w:rsidRPr="008455CE" w:rsidRDefault="00564A3C" w:rsidP="00EB0F3B">
            <w:pPr>
              <w:spacing w:after="0" w:line="24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113</w:t>
            </w:r>
          </w:p>
        </w:tc>
        <w:tc>
          <w:tcPr>
            <w:tcW w:w="4209" w:type="dxa"/>
          </w:tcPr>
          <w:p w:rsidR="00564A3C" w:rsidRPr="00EB0F3B" w:rsidRDefault="00564A3C" w:rsidP="00EB0F3B">
            <w:pPr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Коллекция семян</w:t>
            </w:r>
          </w:p>
        </w:tc>
        <w:tc>
          <w:tcPr>
            <w:tcW w:w="2367" w:type="dxa"/>
          </w:tcPr>
          <w:p w:rsidR="00564A3C" w:rsidRPr="00EB0F3B" w:rsidRDefault="00564A3C" w:rsidP="00EB0F3B">
            <w:pPr>
              <w:jc w:val="center"/>
              <w:rPr>
                <w:sz w:val="28"/>
                <w:szCs w:val="28"/>
              </w:rPr>
            </w:pPr>
            <w:r w:rsidRPr="00EB0F3B">
              <w:rPr>
                <w:sz w:val="28"/>
                <w:szCs w:val="28"/>
              </w:rPr>
              <w:t>1</w:t>
            </w:r>
          </w:p>
        </w:tc>
        <w:tc>
          <w:tcPr>
            <w:tcW w:w="2450" w:type="dxa"/>
          </w:tcPr>
          <w:p w:rsidR="00564A3C" w:rsidRPr="00EB0F3B" w:rsidRDefault="00564A3C" w:rsidP="00EB0F3B">
            <w:pPr>
              <w:spacing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</w:tr>
    </w:tbl>
    <w:p w:rsidR="00564A3C" w:rsidRDefault="00564A3C"/>
    <w:p w:rsidR="00564A3C" w:rsidRDefault="00564A3C"/>
    <w:p w:rsidR="00564A3C" w:rsidRDefault="00564A3C"/>
    <w:p w:rsidR="00564A3C" w:rsidRDefault="00564A3C"/>
    <w:p w:rsidR="00564A3C" w:rsidRDefault="00564A3C"/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Pr="005B5609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Pr="005B5609" w:rsidRDefault="00564A3C" w:rsidP="005B5609">
      <w:pPr>
        <w:jc w:val="center"/>
        <w:rPr>
          <w:b/>
          <w:bCs/>
          <w:sz w:val="52"/>
          <w:szCs w:val="52"/>
        </w:rPr>
      </w:pPr>
    </w:p>
    <w:p w:rsidR="00564A3C" w:rsidRPr="005B5609" w:rsidRDefault="00564A3C" w:rsidP="005B5609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234981" w:rsidRDefault="00564A3C">
      <w:pPr>
        <w:rPr>
          <w:b/>
          <w:bCs/>
          <w:sz w:val="44"/>
          <w:szCs w:val="44"/>
        </w:rPr>
      </w:pPr>
    </w:p>
    <w:p w:rsidR="00564A3C" w:rsidRPr="00092DAA" w:rsidRDefault="00564A3C" w:rsidP="00092DAA">
      <w:pPr>
        <w:jc w:val="center"/>
        <w:rPr>
          <w:b/>
          <w:bCs/>
          <w:sz w:val="52"/>
          <w:szCs w:val="52"/>
        </w:rPr>
      </w:pPr>
      <w:r w:rsidRPr="00092DAA">
        <w:rPr>
          <w:b/>
          <w:bCs/>
          <w:sz w:val="52"/>
          <w:szCs w:val="52"/>
        </w:rPr>
        <w:t>Шкаф№7</w:t>
      </w:r>
    </w:p>
    <w:p w:rsidR="00564A3C" w:rsidRPr="00234981" w:rsidRDefault="00564A3C" w:rsidP="00234981">
      <w:pPr>
        <w:jc w:val="center"/>
        <w:rPr>
          <w:b/>
          <w:bCs/>
          <w:sz w:val="52"/>
          <w:szCs w:val="52"/>
        </w:rPr>
      </w:pPr>
      <w:r w:rsidRPr="00234981">
        <w:rPr>
          <w:b/>
          <w:bCs/>
          <w:sz w:val="52"/>
          <w:szCs w:val="52"/>
        </w:rPr>
        <w:t xml:space="preserve"> </w:t>
      </w:r>
    </w:p>
    <w:p w:rsidR="00564A3C" w:rsidRPr="00234981" w:rsidRDefault="00564A3C" w:rsidP="00234981">
      <w:pPr>
        <w:rPr>
          <w:b/>
          <w:bCs/>
          <w:sz w:val="52"/>
          <w:szCs w:val="52"/>
        </w:rPr>
      </w:pPr>
    </w:p>
    <w:p w:rsidR="00564A3C" w:rsidRPr="00234981" w:rsidRDefault="00564A3C">
      <w:pPr>
        <w:rPr>
          <w:b/>
          <w:bCs/>
          <w:sz w:val="52"/>
          <w:szCs w:val="52"/>
        </w:rPr>
      </w:pPr>
    </w:p>
    <w:p w:rsidR="00564A3C" w:rsidRPr="00234981" w:rsidRDefault="00564A3C">
      <w:pPr>
        <w:rPr>
          <w:b/>
          <w:bCs/>
          <w:sz w:val="52"/>
          <w:szCs w:val="52"/>
        </w:rPr>
      </w:pPr>
    </w:p>
    <w:p w:rsidR="00564A3C" w:rsidRPr="00234981" w:rsidRDefault="00564A3C" w:rsidP="00234981">
      <w:pPr>
        <w:jc w:val="center"/>
        <w:rPr>
          <w:b/>
          <w:bCs/>
          <w:sz w:val="52"/>
          <w:szCs w:val="52"/>
        </w:rPr>
      </w:pPr>
    </w:p>
    <w:p w:rsidR="00564A3C" w:rsidRPr="00234981" w:rsidRDefault="00564A3C" w:rsidP="00234981">
      <w:pPr>
        <w:rPr>
          <w:b/>
          <w:bCs/>
          <w:sz w:val="52"/>
          <w:szCs w:val="52"/>
        </w:rPr>
      </w:pPr>
    </w:p>
    <w:p w:rsidR="00564A3C" w:rsidRPr="00234981" w:rsidRDefault="00564A3C" w:rsidP="00234981">
      <w:pPr>
        <w:rPr>
          <w:b/>
          <w:bCs/>
          <w:sz w:val="52"/>
          <w:szCs w:val="52"/>
        </w:rPr>
      </w:pPr>
    </w:p>
    <w:p w:rsidR="00564A3C" w:rsidRPr="00234981" w:rsidRDefault="00564A3C" w:rsidP="00234981">
      <w:pPr>
        <w:rPr>
          <w:b/>
          <w:bCs/>
          <w:sz w:val="52"/>
          <w:szCs w:val="52"/>
        </w:rPr>
      </w:pPr>
    </w:p>
    <w:p w:rsidR="00564A3C" w:rsidRPr="00234981" w:rsidRDefault="00564A3C" w:rsidP="00234981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ab/>
      </w: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Default="00564A3C">
      <w:pPr>
        <w:rPr>
          <w:b/>
          <w:bCs/>
          <w:sz w:val="52"/>
          <w:szCs w:val="52"/>
        </w:rPr>
      </w:pPr>
    </w:p>
    <w:p w:rsidR="00564A3C" w:rsidRPr="005B5609" w:rsidRDefault="00564A3C">
      <w:pPr>
        <w:rPr>
          <w:b/>
          <w:bCs/>
          <w:sz w:val="52"/>
          <w:szCs w:val="52"/>
        </w:rPr>
      </w:pPr>
      <w:r>
        <w:rPr>
          <w:b/>
          <w:bCs/>
          <w:sz w:val="52"/>
          <w:szCs w:val="52"/>
        </w:rPr>
        <w:t xml:space="preserve"> </w:t>
      </w:r>
    </w:p>
    <w:sectPr w:rsidR="00564A3C" w:rsidRPr="005B5609" w:rsidSect="00B27533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4A3C" w:rsidRDefault="00564A3C">
      <w:r>
        <w:separator/>
      </w:r>
    </w:p>
  </w:endnote>
  <w:endnote w:type="continuationSeparator" w:id="0">
    <w:p w:rsidR="00564A3C" w:rsidRDefault="00564A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A3C" w:rsidRDefault="00564A3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4A3C" w:rsidRDefault="00564A3C">
      <w:r>
        <w:separator/>
      </w:r>
    </w:p>
  </w:footnote>
  <w:footnote w:type="continuationSeparator" w:id="0">
    <w:p w:rsidR="00564A3C" w:rsidRDefault="00564A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4A3C" w:rsidRPr="005B5609" w:rsidRDefault="00564A3C" w:rsidP="005B5609">
    <w:pPr>
      <w:pStyle w:val="Header"/>
      <w:jc w:val="center"/>
      <w:rPr>
        <w:b/>
        <w:bCs/>
        <w:sz w:val="28"/>
        <w:szCs w:val="28"/>
      </w:rPr>
    </w:pPr>
    <w:r w:rsidRPr="005B5609">
      <w:rPr>
        <w:b/>
        <w:bCs/>
        <w:sz w:val="28"/>
        <w:szCs w:val="28"/>
      </w:rPr>
      <w:t>Оборудование кабинета Биологии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52657"/>
    <w:rsid w:val="000177CC"/>
    <w:rsid w:val="00052657"/>
    <w:rsid w:val="00092DAA"/>
    <w:rsid w:val="000C0525"/>
    <w:rsid w:val="0016548D"/>
    <w:rsid w:val="00234981"/>
    <w:rsid w:val="002879C0"/>
    <w:rsid w:val="00352DF2"/>
    <w:rsid w:val="003D3353"/>
    <w:rsid w:val="00474F87"/>
    <w:rsid w:val="004B4371"/>
    <w:rsid w:val="00511CA8"/>
    <w:rsid w:val="00564A3C"/>
    <w:rsid w:val="005B5609"/>
    <w:rsid w:val="00673C2D"/>
    <w:rsid w:val="006F50EC"/>
    <w:rsid w:val="00714486"/>
    <w:rsid w:val="007A087F"/>
    <w:rsid w:val="007B599C"/>
    <w:rsid w:val="007F1879"/>
    <w:rsid w:val="008455CE"/>
    <w:rsid w:val="00850EF1"/>
    <w:rsid w:val="00987BB2"/>
    <w:rsid w:val="00991E90"/>
    <w:rsid w:val="009E7A8D"/>
    <w:rsid w:val="00A54F98"/>
    <w:rsid w:val="00A65AF9"/>
    <w:rsid w:val="00AD20C9"/>
    <w:rsid w:val="00AD5F33"/>
    <w:rsid w:val="00B27533"/>
    <w:rsid w:val="00B81F8E"/>
    <w:rsid w:val="00C23E81"/>
    <w:rsid w:val="00C66F8E"/>
    <w:rsid w:val="00C768CF"/>
    <w:rsid w:val="00C91CEF"/>
    <w:rsid w:val="00DE2547"/>
    <w:rsid w:val="00E3740F"/>
    <w:rsid w:val="00EB0F3B"/>
    <w:rsid w:val="00FC4266"/>
    <w:rsid w:val="00FE74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533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052657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5B560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14486"/>
    <w:rPr>
      <w:lang w:eastAsia="en-US"/>
    </w:rPr>
  </w:style>
  <w:style w:type="paragraph" w:styleId="Footer">
    <w:name w:val="footer"/>
    <w:basedOn w:val="Normal"/>
    <w:link w:val="FooterChar"/>
    <w:uiPriority w:val="99"/>
    <w:rsid w:val="005B5609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4486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2913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3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203</TotalTime>
  <Pages>25</Pages>
  <Words>597</Words>
  <Characters>3405</Characters>
  <Application>Microsoft Office Outlook</Application>
  <DocSecurity>0</DocSecurity>
  <Lines>0</Lines>
  <Paragraphs>0</Paragraphs>
  <ScaleCrop>false</ScaleCrop>
  <Company>DNA Project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12</cp:revision>
  <cp:lastPrinted>2010-09-18T12:48:00Z</cp:lastPrinted>
  <dcterms:created xsi:type="dcterms:W3CDTF">2010-06-24T11:30:00Z</dcterms:created>
  <dcterms:modified xsi:type="dcterms:W3CDTF">2010-11-02T22:02:00Z</dcterms:modified>
</cp:coreProperties>
</file>